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525A" w14:textId="77777777" w:rsidR="004B7F2E" w:rsidRPr="002D5405" w:rsidRDefault="004B7F2E" w:rsidP="002D5405">
      <w:pPr>
        <w:pStyle w:val="a3"/>
        <w:jc w:val="center"/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Decoding</w:t>
      </w:r>
      <w:proofErr w:type="spellEnd"/>
      <w:r>
        <w:rPr>
          <w:rFonts w:ascii="Courier New" w:hAnsi="Courier New" w:cs="Courier New"/>
          <w:b/>
        </w:rPr>
        <w:t xml:space="preserve"> SDK (</w:t>
      </w:r>
      <w:proofErr w:type="spellStart"/>
      <w:r>
        <w:rPr>
          <w:rFonts w:ascii="Courier New" w:hAnsi="Courier New" w:cs="Courier New"/>
          <w:b/>
        </w:rPr>
        <w:t>Android</w:t>
      </w:r>
      <w:proofErr w:type="spellEnd"/>
      <w:r>
        <w:rPr>
          <w:rFonts w:ascii="Courier New" w:hAnsi="Courier New" w:cs="Courier New"/>
          <w:b/>
        </w:rPr>
        <w:t>) –</w:t>
      </w:r>
      <w:r w:rsidRPr="002D5405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Interface </w:t>
      </w:r>
      <w:proofErr w:type="spellStart"/>
      <w:r>
        <w:rPr>
          <w:rFonts w:ascii="Courier New" w:hAnsi="Courier New" w:cs="Courier New"/>
          <w:b/>
        </w:rPr>
        <w:t>Description</w:t>
      </w:r>
      <w:proofErr w:type="spellEnd"/>
    </w:p>
    <w:p w14:paraId="40D6185E" w14:textId="77777777" w:rsidR="004B7F2E" w:rsidRPr="002D5405" w:rsidRDefault="004B7F2E" w:rsidP="00DA6784">
      <w:pPr>
        <w:pStyle w:val="a3"/>
        <w:rPr>
          <w:rFonts w:ascii="Courier New" w:hAnsi="Courier New" w:cs="Courier New"/>
        </w:rPr>
      </w:pPr>
    </w:p>
    <w:p w14:paraId="7071A789" w14:textId="77777777" w:rsidR="004B7F2E" w:rsidRPr="002D5405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Files:</w:t>
      </w:r>
    </w:p>
    <w:p w14:paraId="6ABF66C3" w14:textId="2C5D46F2" w:rsidR="001C18AC" w:rsidRDefault="001C18AC" w:rsidP="001C18AC">
      <w:pPr>
        <w:pStyle w:val="a3"/>
        <w:ind w:left="720"/>
        <w:rPr>
          <w:rFonts w:ascii="Courier New" w:hAnsi="Courier New" w:cs="Courier New"/>
          <w:lang w:val="en-US"/>
        </w:rPr>
      </w:pPr>
      <w:r w:rsidRPr="001C18AC">
        <w:rPr>
          <w:rFonts w:ascii="Courier New" w:hAnsi="Courier New" w:cs="Courier New"/>
          <w:sz w:val="24"/>
          <w:szCs w:val="24"/>
          <w:lang w:val="en-US"/>
        </w:rPr>
        <w:t>BarcodeReader2DTG\libs\</w:t>
      </w:r>
      <w:r w:rsidR="004B7F2E" w:rsidRPr="001C18AC">
        <w:rPr>
          <w:rFonts w:ascii="Courier New" w:hAnsi="Courier New" w:cs="Courier New"/>
          <w:sz w:val="24"/>
          <w:szCs w:val="24"/>
          <w:lang w:val="en-US"/>
        </w:rPr>
        <w:t>TwoDtgDecodeLib2</w:t>
      </w:r>
      <w:r w:rsidR="004B7F2E" w:rsidRPr="00610EDD">
        <w:rPr>
          <w:rFonts w:ascii="Courier New" w:hAnsi="Courier New" w:cs="Courier New"/>
          <w:sz w:val="24"/>
          <w:szCs w:val="24"/>
          <w:lang w:val="en-US"/>
        </w:rPr>
        <w:t>-release.aar</w:t>
      </w:r>
      <w:r w:rsidR="004B7F2E" w:rsidRPr="00ED5715">
        <w:rPr>
          <w:rFonts w:ascii="Courier New" w:hAnsi="Courier New" w:cs="Courier New"/>
          <w:lang w:val="en-US"/>
        </w:rPr>
        <w:t xml:space="preserve"> – archive, containing decoders</w:t>
      </w:r>
      <w:r>
        <w:rPr>
          <w:rFonts w:ascii="Courier New" w:hAnsi="Courier New" w:cs="Courier New"/>
          <w:lang w:val="en-US"/>
        </w:rPr>
        <w:t>.</w:t>
      </w:r>
      <w:r w:rsidR="004B7F2E" w:rsidRPr="00ED5715">
        <w:rPr>
          <w:rFonts w:ascii="Courier New" w:hAnsi="Courier New" w:cs="Courier New"/>
          <w:lang w:val="en-US"/>
        </w:rPr>
        <w:t xml:space="preserve"> </w:t>
      </w:r>
    </w:p>
    <w:p w14:paraId="6B673CF7" w14:textId="77777777" w:rsidR="00610EDD" w:rsidRDefault="00610EDD" w:rsidP="001C18AC">
      <w:pPr>
        <w:pStyle w:val="a3"/>
        <w:ind w:left="720"/>
        <w:rPr>
          <w:rFonts w:ascii="Courier New" w:hAnsi="Courier New" w:cs="Courier New"/>
          <w:sz w:val="24"/>
          <w:szCs w:val="24"/>
          <w:lang w:val="en-US"/>
        </w:rPr>
      </w:pPr>
    </w:p>
    <w:p w14:paraId="3933C02D" w14:textId="403F3F13" w:rsidR="004B7F2E" w:rsidRDefault="001C18AC" w:rsidP="001C18AC">
      <w:pPr>
        <w:pStyle w:val="a3"/>
        <w:ind w:left="720"/>
        <w:rPr>
          <w:lang w:val="en-US"/>
        </w:rPr>
      </w:pPr>
      <w:r w:rsidRPr="001C18AC">
        <w:rPr>
          <w:rFonts w:ascii="Courier New" w:hAnsi="Courier New" w:cs="Courier New"/>
          <w:sz w:val="24"/>
          <w:szCs w:val="24"/>
          <w:lang w:val="en-US"/>
        </w:rPr>
        <w:t>BarcodeReader2DTG\libs\</w:t>
      </w:r>
      <w:proofErr w:type="spellStart"/>
      <w:r w:rsidR="004B7F2E" w:rsidRPr="001C18AC">
        <w:rPr>
          <w:rFonts w:ascii="Courier New" w:hAnsi="Courier New" w:cs="Courier New"/>
          <w:sz w:val="24"/>
          <w:szCs w:val="24"/>
          <w:lang w:val="en-US"/>
        </w:rPr>
        <w:t>CameraLib-release.aar</w:t>
      </w:r>
      <w:proofErr w:type="spellEnd"/>
      <w:r w:rsidR="004B7F2E" w:rsidRPr="001C18AC">
        <w:rPr>
          <w:lang w:val="en-US"/>
        </w:rPr>
        <w:t xml:space="preserve"> - archive, containing libraries for working with camera and/or Imager (Honeywell N56XX – Dolphin 70e, 75e, CT50</w:t>
      </w:r>
      <w:r w:rsidR="00E428F6">
        <w:rPr>
          <w:lang w:val="en-US"/>
        </w:rPr>
        <w:t>, CT60</w:t>
      </w:r>
      <w:r w:rsidR="004B7F2E" w:rsidRPr="001C18AC">
        <w:rPr>
          <w:lang w:val="en-US"/>
        </w:rPr>
        <w:t xml:space="preserve">; </w:t>
      </w:r>
      <w:proofErr w:type="spellStart"/>
      <w:r w:rsidR="004B7F2E" w:rsidRPr="001C18AC">
        <w:rPr>
          <w:lang w:val="en-US"/>
        </w:rPr>
        <w:t>Nautiz</w:t>
      </w:r>
      <w:proofErr w:type="spellEnd"/>
      <w:r w:rsidR="004B7F2E" w:rsidRPr="001C18AC">
        <w:rPr>
          <w:lang w:val="en-US"/>
        </w:rPr>
        <w:t xml:space="preserve"> X4</w:t>
      </w:r>
      <w:r w:rsidR="00F47ADD" w:rsidRPr="001C18AC">
        <w:rPr>
          <w:lang w:val="en-US"/>
        </w:rPr>
        <w:t>, Newland MT-90</w:t>
      </w:r>
      <w:r w:rsidR="004B7F2E" w:rsidRPr="001C18AC">
        <w:rPr>
          <w:lang w:val="en-US"/>
        </w:rPr>
        <w:t>)</w:t>
      </w:r>
    </w:p>
    <w:p w14:paraId="57F0E58E" w14:textId="4FA36036" w:rsidR="00466325" w:rsidRDefault="00466325" w:rsidP="00991A82">
      <w:pPr>
        <w:pStyle w:val="a3"/>
        <w:rPr>
          <w:lang w:val="en-US"/>
        </w:rPr>
      </w:pPr>
    </w:p>
    <w:p w14:paraId="36103309" w14:textId="77777777" w:rsidR="004B7F2E" w:rsidRPr="002F2E0A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</w:p>
    <w:p w14:paraId="2682B4CA" w14:textId="77777777" w:rsidR="004B7F2E" w:rsidRPr="00DA6784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Packages</w:t>
      </w:r>
      <w:proofErr w:type="spellEnd"/>
      <w:r>
        <w:rPr>
          <w:rFonts w:ascii="Courier New" w:hAnsi="Courier New" w:cs="Courier New"/>
        </w:rPr>
        <w:t>:</w:t>
      </w:r>
      <w:r w:rsidRPr="00DA6784">
        <w:rPr>
          <w:rFonts w:ascii="Courier New" w:hAnsi="Courier New" w:cs="Courier New"/>
        </w:rPr>
        <w:t xml:space="preserve"> </w:t>
      </w:r>
    </w:p>
    <w:p w14:paraId="7F5E7F06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decoding.twodtg.com.twodtgdecodelib2 – contains decoders and auxiliary classes</w:t>
      </w:r>
    </w:p>
    <w:p w14:paraId="673BFA9E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  <w:proofErr w:type="spellStart"/>
      <w:r w:rsidRPr="00ED5715">
        <w:rPr>
          <w:rFonts w:ascii="Courier New" w:hAnsi="Courier New" w:cs="Courier New"/>
          <w:lang w:val="en-US"/>
        </w:rPr>
        <w:t>decoding.twodtg.com.cameralib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contains interface for camera or Imager.</w:t>
      </w:r>
    </w:p>
    <w:p w14:paraId="030A7FE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4D9881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6847165A" w14:textId="77777777" w:rsidR="004B7F2E" w:rsidRPr="00DA6784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Classes</w:t>
      </w:r>
      <w:proofErr w:type="spellEnd"/>
      <w:r w:rsidRPr="00DA6784">
        <w:rPr>
          <w:rFonts w:ascii="Courier New" w:hAnsi="Courier New" w:cs="Courier New"/>
        </w:rPr>
        <w:t>.</w:t>
      </w:r>
    </w:p>
    <w:p w14:paraId="0A31616D" w14:textId="77777777" w:rsidR="004B7F2E" w:rsidRPr="00DA6784" w:rsidRDefault="004B7F2E" w:rsidP="00DA6784">
      <w:pPr>
        <w:pStyle w:val="a3"/>
        <w:rPr>
          <w:rFonts w:ascii="Courier New" w:hAnsi="Courier New" w:cs="Courier New"/>
        </w:rPr>
      </w:pPr>
      <w:r w:rsidRPr="00DA6784">
        <w:rPr>
          <w:rFonts w:ascii="Courier New" w:hAnsi="Courier New" w:cs="Courier New"/>
        </w:rPr>
        <w:tab/>
      </w:r>
    </w:p>
    <w:p w14:paraId="23734733" w14:textId="77777777" w:rsidR="004B7F2E" w:rsidRPr="00DA6784" w:rsidRDefault="004B7F2E" w:rsidP="007213B5">
      <w:pPr>
        <w:pStyle w:val="a3"/>
        <w:numPr>
          <w:ilvl w:val="1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Barcode</w:t>
      </w:r>
      <w:proofErr w:type="spellStart"/>
      <w:r w:rsidRPr="00DA6784">
        <w:rPr>
          <w:rFonts w:ascii="Courier New" w:hAnsi="Courier New" w:cs="Courier New"/>
        </w:rPr>
        <w:t>Decoder</w:t>
      </w:r>
      <w:proofErr w:type="spellEnd"/>
    </w:p>
    <w:p w14:paraId="187F36A3" w14:textId="77777777" w:rsidR="004B7F2E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ED5715">
        <w:rPr>
          <w:rFonts w:ascii="Courier New" w:hAnsi="Courier New" w:cs="Courier New"/>
          <w:lang w:val="en-US"/>
        </w:rPr>
        <w:t>Class for all decoders. Describes their interface.</w:t>
      </w:r>
    </w:p>
    <w:p w14:paraId="635FCD26" w14:textId="77777777" w:rsidR="004B7F2E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</w:p>
    <w:p w14:paraId="6D4E2503" w14:textId="77777777" w:rsidR="004B7F2E" w:rsidRPr="004C2C53" w:rsidRDefault="004B7F2E" w:rsidP="007213B5">
      <w:pPr>
        <w:pStyle w:val="a3"/>
        <w:ind w:left="720" w:hanging="720"/>
        <w:rPr>
          <w:rFonts w:ascii="Courier New" w:hAnsi="Courier New" w:cs="Courier New"/>
          <w:b/>
          <w:u w:val="single"/>
          <w:lang w:val="en-US"/>
        </w:rPr>
      </w:pPr>
      <w:r w:rsidRPr="004C2C53">
        <w:rPr>
          <w:rFonts w:ascii="Courier New" w:hAnsi="Courier New" w:cs="Courier New"/>
          <w:b/>
          <w:u w:val="single"/>
          <w:lang w:val="en-US"/>
        </w:rPr>
        <w:t>Important!</w:t>
      </w:r>
    </w:p>
    <w:p w14:paraId="1A4EF5C0" w14:textId="53C36569" w:rsidR="004B7F2E" w:rsidRPr="00991A82" w:rsidRDefault="004B7F2E" w:rsidP="00991A82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 xml:space="preserve">The following permissions are required for </w:t>
      </w:r>
      <w:proofErr w:type="spellStart"/>
      <w:r w:rsidRPr="004C2C53">
        <w:rPr>
          <w:rFonts w:ascii="Courier New" w:hAnsi="Courier New" w:cs="Courier New"/>
          <w:lang w:val="en-US"/>
        </w:rPr>
        <w:t>BarcodeDecoder</w:t>
      </w:r>
      <w:proofErr w:type="spellEnd"/>
      <w:r w:rsidRPr="004C2C53">
        <w:rPr>
          <w:rFonts w:ascii="Courier New" w:hAnsi="Courier New" w:cs="Courier New"/>
          <w:lang w:val="en-US"/>
        </w:rPr>
        <w:t>:</w:t>
      </w:r>
    </w:p>
    <w:p w14:paraId="62367DD2" w14:textId="77777777" w:rsidR="004B7F2E" w:rsidRPr="004C2C53" w:rsidRDefault="004B7F2E" w:rsidP="00362AFC">
      <w:pPr>
        <w:pStyle w:val="a3"/>
        <w:numPr>
          <w:ilvl w:val="0"/>
          <w:numId w:val="2"/>
        </w:numPr>
        <w:rPr>
          <w:rFonts w:ascii="Courier New" w:hAnsi="Courier New" w:cs="Courier New"/>
          <w:sz w:val="22"/>
          <w:szCs w:val="22"/>
          <w:lang w:val="en-US"/>
        </w:rPr>
      </w:pPr>
      <w:r w:rsidRPr="004C2C53">
        <w:rPr>
          <w:rFonts w:ascii="Courier New" w:hAnsi="Courier New" w:cs="Courier New"/>
          <w:lang w:val="en-US"/>
        </w:rPr>
        <w:t xml:space="preserve">Android permission for image capture by a smartphone/tablet PC camera and its subsequent decoding: </w:t>
      </w:r>
    </w:p>
    <w:p w14:paraId="5F85CE88" w14:textId="77777777"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proofErr w:type="spellStart"/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</w:t>
      </w:r>
      <w:proofErr w:type="spellEnd"/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proofErr w:type="spellStart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android.permission.CAMERA</w:t>
      </w:r>
      <w:proofErr w:type="spellEnd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14:paraId="2B51312B" w14:textId="77777777" w:rsidR="004B7F2E" w:rsidRPr="004C2C53" w:rsidRDefault="004B7F2E" w:rsidP="004C2C53">
      <w:pPr>
        <w:pStyle w:val="HTML"/>
        <w:numPr>
          <w:ilvl w:val="0"/>
          <w:numId w:val="2"/>
        </w:numPr>
        <w:shd w:val="clear" w:color="auto" w:fill="FFFFFF"/>
      </w:pPr>
      <w:r w:rsidRPr="004C2C53">
        <w:rPr>
          <w:rFonts w:cs="Courier New"/>
        </w:rPr>
        <w:t xml:space="preserve">Honeywell permission for image capture by an imager of a Honeywell industrial mobile computer and its </w:t>
      </w:r>
      <w:r w:rsidRPr="004C2C53">
        <w:rPr>
          <w:rFonts w:cs="Courier New"/>
          <w:sz w:val="21"/>
          <w:szCs w:val="21"/>
          <w:lang w:eastAsia="ru-RU"/>
        </w:rPr>
        <w:t>subsequent</w:t>
      </w:r>
      <w:r w:rsidRPr="004C2C53">
        <w:rPr>
          <w:rFonts w:cs="Courier New"/>
        </w:rPr>
        <w:t xml:space="preserve"> decoding:</w:t>
      </w:r>
    </w:p>
    <w:p w14:paraId="64D7F877" w14:textId="77777777"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proofErr w:type="spellStart"/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</w:t>
      </w:r>
      <w:proofErr w:type="spellEnd"/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proofErr w:type="spellStart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com.honeywell.decode.permission.DECODE</w:t>
      </w:r>
      <w:proofErr w:type="spellEnd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14:paraId="4E3300E0" w14:textId="77777777" w:rsidR="00466325" w:rsidRPr="00E428F6" w:rsidRDefault="00466325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32108679" w14:textId="77777777" w:rsidR="004B7F2E" w:rsidRPr="002F2E0A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</w:p>
    <w:p w14:paraId="3F03A932" w14:textId="77777777" w:rsidR="004B7F2E" w:rsidRPr="00ED5715" w:rsidRDefault="004B7F2E" w:rsidP="004B3072">
      <w:pPr>
        <w:pStyle w:val="a3"/>
        <w:ind w:left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Contains methods as follows:</w:t>
      </w:r>
    </w:p>
    <w:p w14:paraId="0A7EC9D2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3D112AE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3.1.1 public static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isStandardCamera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6A86AF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61C474C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Result:</w:t>
      </w:r>
    </w:p>
    <w:p w14:paraId="55E7DF9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smartphone camera is used for image capture.</w:t>
      </w:r>
    </w:p>
    <w:p w14:paraId="3B7A5BE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6025A7C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3.1.2 public void </w:t>
      </w:r>
      <w:proofErr w:type="spellStart"/>
      <w:r w:rsidRPr="00ED5715">
        <w:rPr>
          <w:rFonts w:ascii="Courier New" w:hAnsi="Courier New" w:cs="Courier New"/>
          <w:lang w:val="en-US"/>
        </w:rPr>
        <w:t>setTriggerListener</w:t>
      </w:r>
      <w:proofErr w:type="spellEnd"/>
      <w:r w:rsidRPr="00ED5715">
        <w:rPr>
          <w:rFonts w:ascii="Courier New" w:hAnsi="Courier New" w:cs="Courier New"/>
          <w:lang w:val="en-US"/>
        </w:rPr>
        <w:t>(</w:t>
      </w:r>
      <w:proofErr w:type="spellStart"/>
      <w:r w:rsidRPr="00ED5715">
        <w:rPr>
          <w:rFonts w:ascii="Courier New" w:hAnsi="Courier New" w:cs="Courier New"/>
          <w:lang w:val="en-US"/>
        </w:rPr>
        <w:t>TriggerListener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listener)</w:t>
      </w:r>
    </w:p>
    <w:p w14:paraId="1FA17F5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19EF97C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AD5CB7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  <w:proofErr w:type="spellStart"/>
      <w:r w:rsidRPr="00ED5715">
        <w:rPr>
          <w:rFonts w:ascii="Courier New" w:hAnsi="Courier New" w:cs="Courier New"/>
          <w:lang w:val="en-US"/>
        </w:rPr>
        <w:t>TriggerListener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listener – reciprocal call object.</w:t>
      </w:r>
    </w:p>
    <w:p w14:paraId="16EB374D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Sets reciprocal call object when trigger is pressed/released (for devices equipped with a trigger).</w:t>
      </w:r>
    </w:p>
    <w:p w14:paraId="58B538BF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</w:p>
    <w:p w14:paraId="3B4EE4E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3.1.3 public void Destroy()</w:t>
      </w:r>
    </w:p>
    <w:p w14:paraId="5CB16DB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Releases all resources occupied by the library.</w:t>
      </w:r>
    </w:p>
    <w:p w14:paraId="1DCB6EA9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0610710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3.1.4 public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DecodeBitmap</w:t>
      </w:r>
      <w:proofErr w:type="spellEnd"/>
      <w:r w:rsidRPr="00ED5715">
        <w:rPr>
          <w:rFonts w:ascii="Courier New" w:hAnsi="Courier New" w:cs="Courier New"/>
          <w:lang w:val="en-US"/>
        </w:rPr>
        <w:t>(Bitmap bmp)</w:t>
      </w:r>
    </w:p>
    <w:p w14:paraId="4558B71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7774FC17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5DF7FF8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lastRenderedPageBreak/>
        <w:tab/>
        <w:t>Bitmap bmp - image</w:t>
      </w:r>
    </w:p>
    <w:p w14:paraId="0E12E3F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05BF5EBC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19A1FF08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Returns true if decoding is successful.</w:t>
      </w:r>
    </w:p>
    <w:p w14:paraId="76C19A3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Decodes image presented in Bitmap format.</w:t>
      </w:r>
    </w:p>
    <w:p w14:paraId="7C47092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C37D64B" w14:textId="77777777" w:rsidR="004B7F2E" w:rsidRPr="00ED5715" w:rsidRDefault="004B7F2E" w:rsidP="00150403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3.1.5 public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DecodeGrayScaleByteArray</w:t>
      </w:r>
      <w:proofErr w:type="spellEnd"/>
      <w:r w:rsidRPr="00ED5715">
        <w:rPr>
          <w:rFonts w:ascii="Courier New" w:hAnsi="Courier New" w:cs="Courier New"/>
          <w:lang w:val="en-US"/>
        </w:rPr>
        <w:t>(byte[] image, int width, int height)</w:t>
      </w:r>
    </w:p>
    <w:p w14:paraId="1524D8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4182797E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457BA4C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byte[] image - grayscale image array </w:t>
      </w:r>
    </w:p>
    <w:p w14:paraId="336D1D2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int width    - image width</w:t>
      </w:r>
    </w:p>
    <w:p w14:paraId="7C03C66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 int height   - image height</w:t>
      </w:r>
    </w:p>
    <w:p w14:paraId="37DFD6A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139BDB9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Result:</w:t>
      </w:r>
    </w:p>
    <w:p w14:paraId="3F3036E0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decoding is successful.</w:t>
      </w:r>
    </w:p>
    <w:p w14:paraId="37B612F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Decodes image presented in the form of grayscale array.</w:t>
      </w:r>
    </w:p>
    <w:p w14:paraId="5F0203D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6B5A29D7" w14:textId="77777777" w:rsidR="004B7F2E" w:rsidRPr="00ED5715" w:rsidRDefault="004B7F2E" w:rsidP="00150403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3.1.6 public </w:t>
      </w:r>
      <w:proofErr w:type="spellStart"/>
      <w:r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DecodeCamera</w:t>
      </w:r>
      <w:proofErr w:type="spellEnd"/>
      <w:r w:rsidRPr="00ED5715">
        <w:rPr>
          <w:rFonts w:ascii="Courier New" w:hAnsi="Courier New" w:cs="Courier New"/>
          <w:lang w:val="en-US"/>
        </w:rPr>
        <w:t xml:space="preserve">(Context context, </w:t>
      </w:r>
      <w:proofErr w:type="spellStart"/>
      <w:r w:rsidRPr="00ED5715">
        <w:rPr>
          <w:rFonts w:ascii="Courier New" w:hAnsi="Courier New" w:cs="Courier New"/>
          <w:lang w:val="en-US"/>
        </w:rPr>
        <w:t>SurfaceHolder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holder, </w:t>
      </w:r>
      <w:proofErr w:type="spellStart"/>
      <w:r w:rsidRPr="00ED5715">
        <w:rPr>
          <w:rFonts w:ascii="Courier New" w:hAnsi="Courier New" w:cs="Courier New"/>
          <w:lang w:val="en-US"/>
        </w:rPr>
        <w:t>DecodeOkDelegate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, </w:t>
      </w:r>
      <w:proofErr w:type="spellStart"/>
      <w:r w:rsidRPr="00ED5715">
        <w:rPr>
          <w:rFonts w:ascii="Courier New" w:hAnsi="Courier New" w:cs="Courier New"/>
          <w:lang w:val="en-US"/>
        </w:rPr>
        <w:t>CameraImageSize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CameraSize</w:t>
      </w:r>
      <w:proofErr w:type="spellEnd"/>
      <w:r w:rsidRPr="00ED5715">
        <w:rPr>
          <w:rFonts w:ascii="Courier New" w:hAnsi="Courier New" w:cs="Courier New"/>
          <w:lang w:val="en-US"/>
        </w:rPr>
        <w:t>)</w:t>
      </w:r>
    </w:p>
    <w:p w14:paraId="7D041C0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21B453B9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DFC9A9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Context </w:t>
      </w:r>
      <w:proofErr w:type="spellStart"/>
      <w:r w:rsidRPr="00ED5715">
        <w:rPr>
          <w:rFonts w:ascii="Courier New" w:hAnsi="Courier New" w:cs="Courier New"/>
          <w:lang w:val="en-US"/>
        </w:rPr>
        <w:t>context</w:t>
      </w:r>
      <w:proofErr w:type="spellEnd"/>
      <w:r w:rsidRPr="00ED5715">
        <w:rPr>
          <w:rFonts w:ascii="Courier New" w:hAnsi="Courier New" w:cs="Courier New"/>
          <w:lang w:val="en-US"/>
        </w:rPr>
        <w:t xml:space="preserve">         - application context</w:t>
      </w:r>
    </w:p>
    <w:p w14:paraId="7EC2E65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SurfaceHolder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holder    - surface for mapping video from a camera </w:t>
      </w:r>
    </w:p>
    <w:p w14:paraId="160BC238" w14:textId="77777777" w:rsidR="004B7F2E" w:rsidRPr="00ED5715" w:rsidRDefault="004B7F2E" w:rsidP="00542D55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DecodeOkDelegate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 - reciprocal call object if decoding is successful</w:t>
      </w:r>
    </w:p>
    <w:p w14:paraId="5C26A8BF" w14:textId="77777777" w:rsidR="004B7F2E" w:rsidRPr="00ED5715" w:rsidRDefault="004B7F2E" w:rsidP="00ED5715">
      <w:pPr>
        <w:pStyle w:val="a3"/>
        <w:ind w:left="840"/>
        <w:rPr>
          <w:rFonts w:ascii="Courier New" w:hAnsi="Courier New" w:cs="Courier New"/>
          <w:lang w:val="en-US"/>
        </w:rPr>
      </w:pPr>
      <w:proofErr w:type="spellStart"/>
      <w:r w:rsidRPr="00ED5715">
        <w:rPr>
          <w:rFonts w:ascii="Courier New" w:hAnsi="Courier New" w:cs="Courier New"/>
          <w:lang w:val="en-US"/>
        </w:rPr>
        <w:t>CameraImageSize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CameraSize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camera resolution selection (not </w:t>
      </w:r>
      <w:r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>applicable for the Imager)</w:t>
      </w:r>
    </w:p>
    <w:p w14:paraId="52248F6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F9DA74C" w14:textId="77777777" w:rsidR="004B7F2E" w:rsidRPr="00ED5715" w:rsidRDefault="004B7F2E" w:rsidP="00150403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Launches asynchronous process of image capture (from camera or Imager) and decoding.</w:t>
      </w:r>
    </w:p>
    <w:p w14:paraId="3E2802C0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Calls </w:t>
      </w:r>
      <w:proofErr w:type="spellStart"/>
      <w:r w:rsidRPr="00ED5715">
        <w:rPr>
          <w:rFonts w:ascii="Courier New" w:hAnsi="Courier New" w:cs="Courier New"/>
          <w:lang w:val="en-US"/>
        </w:rPr>
        <w:t>DecodeOK</w:t>
      </w:r>
      <w:proofErr w:type="spellEnd"/>
      <w:r w:rsidRPr="00ED5715">
        <w:rPr>
          <w:rFonts w:ascii="Courier New" w:hAnsi="Courier New" w:cs="Courier New"/>
          <w:lang w:val="en-US"/>
        </w:rPr>
        <w:t xml:space="preserve">() of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 object if decoding is successful.</w:t>
      </w:r>
    </w:p>
    <w:p w14:paraId="1FFE480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791F25C9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3.1.7 public void </w:t>
      </w:r>
      <w:proofErr w:type="spellStart"/>
      <w:r w:rsidRPr="00ED5715">
        <w:rPr>
          <w:rFonts w:ascii="Courier New" w:hAnsi="Courier New" w:cs="Courier New"/>
          <w:lang w:val="en-US"/>
        </w:rPr>
        <w:t>StopDecodeCamera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3AF9950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3D6A42E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Stops the process of interaction with the camera.</w:t>
      </w:r>
    </w:p>
    <w:p w14:paraId="2C65378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20F0B9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3.1.8 public Point[] </w:t>
      </w:r>
      <w:proofErr w:type="spellStart"/>
      <w:r w:rsidRPr="00ED5715">
        <w:rPr>
          <w:rFonts w:ascii="Courier New" w:hAnsi="Courier New" w:cs="Courier New"/>
          <w:lang w:val="en-US"/>
        </w:rPr>
        <w:t>GetBarcodeRect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63C240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C3FE72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 coordinates of barcode corners.</w:t>
      </w:r>
    </w:p>
    <w:p w14:paraId="1A93BA9B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306A945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3.1.9 public String </w:t>
      </w:r>
      <w:proofErr w:type="spellStart"/>
      <w:r w:rsidRPr="00ED5715">
        <w:rPr>
          <w:rFonts w:ascii="Courier New" w:hAnsi="Courier New" w:cs="Courier New"/>
          <w:lang w:val="en-US"/>
        </w:rPr>
        <w:t>GetDecodeResult</w:t>
      </w:r>
      <w:proofErr w:type="spellEnd"/>
      <w:r w:rsidRPr="00ED5715">
        <w:rPr>
          <w:rFonts w:ascii="Courier New" w:hAnsi="Courier New" w:cs="Courier New"/>
          <w:lang w:val="en-US"/>
        </w:rPr>
        <w:t>(Charset charset)</w:t>
      </w:r>
    </w:p>
    <w:p w14:paraId="03C8B04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451E9CBB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426F9A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Charset </w:t>
      </w:r>
      <w:proofErr w:type="spellStart"/>
      <w:r w:rsidRPr="00ED5715">
        <w:rPr>
          <w:rFonts w:ascii="Courier New" w:hAnsi="Courier New" w:cs="Courier New"/>
          <w:lang w:val="en-US"/>
        </w:rPr>
        <w:t>charset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charset for barcode data</w:t>
      </w:r>
    </w:p>
    <w:p w14:paraId="4E7703E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46DD7A7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39AF7D32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Barcode content</w:t>
      </w:r>
    </w:p>
    <w:p w14:paraId="1C62C4D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    Returns barcode content.</w:t>
      </w:r>
    </w:p>
    <w:p w14:paraId="1425AE7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04A1EC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3.1.10 public void </w:t>
      </w:r>
      <w:proofErr w:type="spellStart"/>
      <w:r w:rsidRPr="00ED5715">
        <w:rPr>
          <w:rFonts w:ascii="Courier New" w:hAnsi="Courier New" w:cs="Courier New"/>
          <w:lang w:val="en-US"/>
        </w:rPr>
        <w:t>setVideoView</w:t>
      </w:r>
      <w:proofErr w:type="spellEnd"/>
      <w:r w:rsidRPr="00ED5715">
        <w:rPr>
          <w:rFonts w:ascii="Courier New" w:hAnsi="Courier New" w:cs="Courier New"/>
          <w:lang w:val="en-US"/>
        </w:rPr>
        <w:t xml:space="preserve">(View v) </w:t>
      </w:r>
    </w:p>
    <w:p w14:paraId="52EAC2F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13462F56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0692B32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View v - View surface for mapping video from a camera or Imager.</w:t>
      </w:r>
    </w:p>
    <w:p w14:paraId="44EFF93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538C49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Sets View surface for mapping video from a camera or Imager.</w:t>
      </w:r>
    </w:p>
    <w:p w14:paraId="2DD9C5BE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683E66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3.1.11 public String </w:t>
      </w:r>
      <w:proofErr w:type="spellStart"/>
      <w:r w:rsidRPr="00ED5715">
        <w:rPr>
          <w:rFonts w:ascii="Courier New" w:hAnsi="Courier New" w:cs="Courier New"/>
          <w:lang w:val="en-US"/>
        </w:rPr>
        <w:t>CodeName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D2B228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AD9AEA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6C0EFDC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Barcode type.</w:t>
      </w:r>
    </w:p>
    <w:p w14:paraId="162BDBA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barcode type.</w:t>
      </w:r>
    </w:p>
    <w:p w14:paraId="2B97177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E6D3DF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FEE72D0" w14:textId="77777777" w:rsidR="004B7F2E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 w:rsidRPr="004B3072">
        <w:t xml:space="preserve">3.1.12 </w:t>
      </w:r>
      <w:r w:rsidRPr="004B3072">
        <w:rPr>
          <w:b/>
          <w:bCs/>
          <w:color w:val="000080"/>
        </w:rPr>
        <w:t xml:space="preserve">public static </w:t>
      </w:r>
      <w:proofErr w:type="spellStart"/>
      <w:r w:rsidRPr="004B3072">
        <w:rPr>
          <w:color w:val="000000"/>
        </w:rPr>
        <w:t>BarcodeDecoder</w:t>
      </w:r>
      <w:proofErr w:type="spellEnd"/>
      <w:r w:rsidRPr="004B3072">
        <w:rPr>
          <w:color w:val="000000"/>
        </w:rPr>
        <w:t xml:space="preserve"> </w:t>
      </w:r>
      <w:proofErr w:type="spellStart"/>
      <w:r w:rsidRPr="004B3072">
        <w:rPr>
          <w:color w:val="000000"/>
        </w:rPr>
        <w:t>CreateDecoderForCamera</w:t>
      </w:r>
      <w:proofErr w:type="spellEnd"/>
      <w:r w:rsidRPr="004B3072">
        <w:rPr>
          <w:color w:val="000000"/>
        </w:rPr>
        <w:t xml:space="preserve">(Context context, </w:t>
      </w:r>
      <w:r w:rsidRPr="004B3072">
        <w:rPr>
          <w:b/>
          <w:bCs/>
          <w:color w:val="000080"/>
        </w:rPr>
        <w:t xml:space="preserve">int </w:t>
      </w:r>
      <w:proofErr w:type="spellStart"/>
      <w:r w:rsidRPr="004B3072">
        <w:rPr>
          <w:color w:val="000000"/>
        </w:rPr>
        <w:t>barType</w:t>
      </w:r>
      <w:proofErr w:type="spellEnd"/>
      <w:r w:rsidRPr="004B3072">
        <w:rPr>
          <w:color w:val="000000"/>
        </w:rPr>
        <w:t>)</w:t>
      </w:r>
    </w:p>
    <w:p w14:paraId="19B75FBF" w14:textId="77777777" w:rsidR="004B7F2E" w:rsidRPr="00C744F2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>
        <w:rPr>
          <w:sz w:val="22"/>
          <w:szCs w:val="22"/>
        </w:rPr>
        <w:t>C</w:t>
      </w:r>
      <w:r w:rsidRPr="00C744F2">
        <w:rPr>
          <w:sz w:val="22"/>
          <w:szCs w:val="22"/>
        </w:rPr>
        <w:t>reates a decoder and connect</w:t>
      </w:r>
      <w:r>
        <w:rPr>
          <w:sz w:val="22"/>
          <w:szCs w:val="22"/>
        </w:rPr>
        <w:t>s</w:t>
      </w:r>
      <w:r w:rsidRPr="00C744F2">
        <w:rPr>
          <w:sz w:val="22"/>
          <w:szCs w:val="22"/>
        </w:rPr>
        <w:t xml:space="preserve"> it to </w:t>
      </w:r>
      <w:r>
        <w:rPr>
          <w:sz w:val="22"/>
          <w:szCs w:val="22"/>
        </w:rPr>
        <w:t>a</w:t>
      </w:r>
      <w:r w:rsidRPr="00C744F2">
        <w:rPr>
          <w:sz w:val="22"/>
          <w:szCs w:val="22"/>
        </w:rPr>
        <w:t xml:space="preserve"> camera</w:t>
      </w:r>
      <w:r w:rsidRPr="004B3072">
        <w:rPr>
          <w:color w:val="000000"/>
        </w:rPr>
        <w:t>.</w:t>
      </w:r>
    </w:p>
    <w:p w14:paraId="2AE0CF1F" w14:textId="77777777" w:rsidR="004B7F2E" w:rsidRPr="00C744F2" w:rsidRDefault="004B7F2E" w:rsidP="004B3072">
      <w:pPr>
        <w:pStyle w:val="HTML"/>
        <w:shd w:val="clear" w:color="auto" w:fill="FFFFFF"/>
        <w:ind w:left="916"/>
        <w:rPr>
          <w:sz w:val="22"/>
          <w:szCs w:val="22"/>
        </w:rPr>
      </w:pPr>
      <w:r w:rsidRPr="004B3072">
        <w:rPr>
          <w:sz w:val="22"/>
          <w:szCs w:val="22"/>
        </w:rPr>
        <w:t>O</w:t>
      </w:r>
      <w:r w:rsidRPr="00C744F2">
        <w:rPr>
          <w:sz w:val="22"/>
          <w:szCs w:val="22"/>
        </w:rPr>
        <w:t xml:space="preserve">nly one decoder </w:t>
      </w:r>
      <w:r>
        <w:rPr>
          <w:sz w:val="22"/>
          <w:szCs w:val="22"/>
        </w:rPr>
        <w:t>allowed to</w:t>
      </w:r>
      <w:r w:rsidRPr="00C744F2">
        <w:rPr>
          <w:sz w:val="22"/>
          <w:szCs w:val="22"/>
        </w:rPr>
        <w:t xml:space="preserve"> </w:t>
      </w:r>
      <w:r>
        <w:rPr>
          <w:sz w:val="22"/>
          <w:szCs w:val="22"/>
        </w:rPr>
        <w:t>be present</w:t>
      </w:r>
      <w:r w:rsidRPr="00C744F2">
        <w:rPr>
          <w:sz w:val="22"/>
          <w:szCs w:val="22"/>
        </w:rPr>
        <w:t xml:space="preserve"> at any </w:t>
      </w:r>
      <w:r>
        <w:rPr>
          <w:sz w:val="22"/>
          <w:szCs w:val="22"/>
        </w:rPr>
        <w:t>given moment</w:t>
      </w:r>
      <w:r w:rsidRPr="00C744F2">
        <w:rPr>
          <w:sz w:val="22"/>
          <w:szCs w:val="22"/>
        </w:rPr>
        <w:t>.</w:t>
      </w:r>
    </w:p>
    <w:p w14:paraId="0D769C9A" w14:textId="77777777" w:rsidR="004B7F2E" w:rsidRPr="00ED5715" w:rsidRDefault="004B7F2E" w:rsidP="004B3072">
      <w:pPr>
        <w:pStyle w:val="a3"/>
        <w:ind w:left="196"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A62663C" w14:textId="77777777" w:rsidR="004B7F2E" w:rsidRDefault="004B7F2E" w:rsidP="004B3072">
      <w:pPr>
        <w:pStyle w:val="HTML"/>
        <w:shd w:val="clear" w:color="auto" w:fill="FFFFFF"/>
        <w:ind w:left="916"/>
      </w:pPr>
      <w:r w:rsidRPr="004B3072">
        <w:t xml:space="preserve"> Context </w:t>
      </w:r>
      <w:proofErr w:type="spellStart"/>
      <w:r w:rsidRPr="004B3072">
        <w:t>context</w:t>
      </w:r>
      <w:proofErr w:type="spellEnd"/>
      <w:r w:rsidRPr="004B3072">
        <w:t xml:space="preserve"> – application context</w:t>
      </w:r>
    </w:p>
    <w:p w14:paraId="4BF8DEAB" w14:textId="77777777" w:rsidR="004B7F2E" w:rsidRPr="0033651B" w:rsidRDefault="004B7F2E" w:rsidP="004B3072">
      <w:pPr>
        <w:pStyle w:val="HTML"/>
        <w:shd w:val="clear" w:color="auto" w:fill="FFFFFF"/>
      </w:pPr>
      <w:r w:rsidRPr="00C744F2">
        <w:t xml:space="preserve"> </w:t>
      </w:r>
      <w:r w:rsidRPr="00C744F2">
        <w:tab/>
      </w:r>
      <w:r w:rsidRPr="004B3072">
        <w:t xml:space="preserve">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t>barType</w:t>
      </w:r>
      <w:proofErr w:type="spellEnd"/>
      <w:r w:rsidRPr="0033651B">
        <w:t xml:space="preserve">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proofErr w:type="spellStart"/>
      <w:r w:rsidRPr="0033651B">
        <w:rPr>
          <w:shd w:val="clear" w:color="auto" w:fill="E4E4FF"/>
        </w:rPr>
        <w:t>BarcodeType</w:t>
      </w:r>
      <w:proofErr w:type="spellEnd"/>
      <w:r w:rsidRPr="0033651B">
        <w:t>)</w:t>
      </w:r>
    </w:p>
    <w:p w14:paraId="25831BEA" w14:textId="77777777" w:rsidR="004B7F2E" w:rsidRPr="0033651B" w:rsidRDefault="004B7F2E" w:rsidP="004B3072">
      <w:pPr>
        <w:pStyle w:val="HTML"/>
        <w:shd w:val="clear" w:color="auto" w:fill="FFFFFF"/>
      </w:pPr>
    </w:p>
    <w:p w14:paraId="31D2B906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Result:</w:t>
      </w:r>
    </w:p>
    <w:p w14:paraId="7C10ECEC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Decoder object.</w:t>
      </w:r>
    </w:p>
    <w:p w14:paraId="305E2075" w14:textId="77777777" w:rsidR="004B7F2E" w:rsidRPr="0033651B" w:rsidRDefault="004B7F2E" w:rsidP="004B3072">
      <w:pPr>
        <w:pStyle w:val="HTML"/>
        <w:shd w:val="clear" w:color="auto" w:fill="FFFFFF"/>
      </w:pPr>
    </w:p>
    <w:p w14:paraId="260FF2C2" w14:textId="77777777" w:rsidR="004B7F2E" w:rsidRPr="0033651B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 w:rsidRPr="0033651B">
        <w:t xml:space="preserve">3.1.13 </w:t>
      </w:r>
      <w:r w:rsidRPr="0033651B">
        <w:rPr>
          <w:b/>
          <w:bCs/>
          <w:color w:val="000080"/>
        </w:rPr>
        <w:t xml:space="preserve">public static </w:t>
      </w:r>
      <w:proofErr w:type="spellStart"/>
      <w:r w:rsidRPr="0033651B">
        <w:rPr>
          <w:color w:val="000000"/>
        </w:rPr>
        <w:t>BarcodeDecoder</w:t>
      </w:r>
      <w:proofErr w:type="spellEnd"/>
      <w:r w:rsidRPr="0033651B">
        <w:rPr>
          <w:color w:val="000000"/>
        </w:rPr>
        <w:t xml:space="preserve"> </w:t>
      </w:r>
      <w:proofErr w:type="spellStart"/>
      <w:r w:rsidRPr="0033651B">
        <w:rPr>
          <w:color w:val="000000"/>
        </w:rPr>
        <w:t>CreateDecoderForImages</w:t>
      </w:r>
      <w:proofErr w:type="spellEnd"/>
      <w:r w:rsidRPr="0033651B">
        <w:rPr>
          <w:color w:val="000000"/>
        </w:rPr>
        <w:t xml:space="preserve">(Context context,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barType</w:t>
      </w:r>
      <w:proofErr w:type="spellEnd"/>
      <w:r w:rsidRPr="0033651B">
        <w:rPr>
          <w:color w:val="000000"/>
        </w:rPr>
        <w:t>)</w:t>
      </w:r>
    </w:p>
    <w:p w14:paraId="4CE0D68A" w14:textId="77777777" w:rsidR="004B7F2E" w:rsidRPr="0033651B" w:rsidRDefault="004B7F2E" w:rsidP="004B3072">
      <w:pPr>
        <w:pStyle w:val="HTML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Creates a decoder.</w:t>
      </w:r>
    </w:p>
    <w:p w14:paraId="689352B5" w14:textId="77777777" w:rsidR="004B7F2E" w:rsidRPr="0033651B" w:rsidRDefault="004B7F2E" w:rsidP="00C744F2">
      <w:pPr>
        <w:pStyle w:val="HTML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Only one decoder allowed to be present at any given moment.</w:t>
      </w:r>
    </w:p>
    <w:p w14:paraId="76D8DD24" w14:textId="77777777" w:rsidR="004B7F2E" w:rsidRPr="0033651B" w:rsidRDefault="004B7F2E" w:rsidP="004B3072">
      <w:pPr>
        <w:pStyle w:val="a3"/>
        <w:ind w:left="196"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14:paraId="78A8A3CA" w14:textId="77777777" w:rsidR="004B7F2E" w:rsidRPr="0033651B" w:rsidRDefault="004B7F2E" w:rsidP="004B3072">
      <w:pPr>
        <w:pStyle w:val="HTML"/>
        <w:shd w:val="clear" w:color="auto" w:fill="FFFFFF"/>
        <w:ind w:left="916"/>
      </w:pPr>
      <w:r w:rsidRPr="0033651B">
        <w:t xml:space="preserve"> Context </w:t>
      </w:r>
      <w:proofErr w:type="spellStart"/>
      <w:r w:rsidRPr="0033651B">
        <w:t>context</w:t>
      </w:r>
      <w:proofErr w:type="spellEnd"/>
      <w:r w:rsidRPr="0033651B">
        <w:t xml:space="preserve"> – application context</w:t>
      </w:r>
    </w:p>
    <w:p w14:paraId="78A06401" w14:textId="77777777" w:rsidR="004B7F2E" w:rsidRPr="0033651B" w:rsidRDefault="004B7F2E" w:rsidP="004B3072">
      <w:pPr>
        <w:pStyle w:val="HTML"/>
        <w:shd w:val="clear" w:color="auto" w:fill="FFFFFF"/>
      </w:pPr>
      <w:r w:rsidRPr="0033651B">
        <w:t xml:space="preserve"> </w:t>
      </w:r>
      <w:r w:rsidRPr="0033651B">
        <w:tab/>
        <w:t xml:space="preserve">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t>barType</w:t>
      </w:r>
      <w:proofErr w:type="spellEnd"/>
      <w:r w:rsidRPr="0033651B">
        <w:t xml:space="preserve">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proofErr w:type="spellStart"/>
      <w:r w:rsidRPr="0033651B">
        <w:rPr>
          <w:shd w:val="clear" w:color="auto" w:fill="E4E4FF"/>
        </w:rPr>
        <w:t>BarcodeType</w:t>
      </w:r>
      <w:proofErr w:type="spellEnd"/>
      <w:r w:rsidRPr="0033651B">
        <w:t>)</w:t>
      </w:r>
    </w:p>
    <w:p w14:paraId="3C2982A9" w14:textId="77777777" w:rsidR="004B7F2E" w:rsidRPr="0033651B" w:rsidRDefault="004B7F2E" w:rsidP="004B3072">
      <w:pPr>
        <w:pStyle w:val="HTML"/>
        <w:shd w:val="clear" w:color="auto" w:fill="FFFFFF"/>
      </w:pPr>
    </w:p>
    <w:p w14:paraId="1F865075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Result:</w:t>
      </w:r>
    </w:p>
    <w:p w14:paraId="7EC961C8" w14:textId="77777777" w:rsidR="004B7F2E" w:rsidRDefault="004B7F2E" w:rsidP="004B3072">
      <w:pPr>
        <w:pStyle w:val="HTML"/>
        <w:shd w:val="clear" w:color="auto" w:fill="FFFFFF"/>
      </w:pPr>
      <w:r w:rsidRPr="0033651B">
        <w:tab/>
        <w:t>Decoder object.</w:t>
      </w:r>
    </w:p>
    <w:p w14:paraId="0EB9283A" w14:textId="77777777" w:rsidR="004B7F2E" w:rsidRDefault="004B7F2E" w:rsidP="004B3072">
      <w:pPr>
        <w:pStyle w:val="HTML"/>
        <w:shd w:val="clear" w:color="auto" w:fill="FFFFFF"/>
      </w:pPr>
    </w:p>
    <w:p w14:paraId="7048E234" w14:textId="77777777" w:rsidR="004B7F2E" w:rsidRDefault="004B7F2E" w:rsidP="004B3072">
      <w:pPr>
        <w:pStyle w:val="HTML"/>
        <w:shd w:val="clear" w:color="auto" w:fill="FFFFFF"/>
      </w:pPr>
      <w:r>
        <w:t xml:space="preserve">       3.1.12 public byte[] </w:t>
      </w:r>
      <w:proofErr w:type="spellStart"/>
      <w:r>
        <w:t>GetDecodeBytes</w:t>
      </w:r>
      <w:proofErr w:type="spellEnd"/>
      <w:r>
        <w:t>()</w:t>
      </w:r>
    </w:p>
    <w:p w14:paraId="371ADA61" w14:textId="77777777" w:rsidR="004B7F2E" w:rsidRDefault="004B7F2E" w:rsidP="004B3072">
      <w:pPr>
        <w:pStyle w:val="HTML"/>
        <w:shd w:val="clear" w:color="auto" w:fill="FFFFFF"/>
      </w:pPr>
      <w:r>
        <w:t xml:space="preserve">       Result:</w:t>
      </w:r>
    </w:p>
    <w:p w14:paraId="1C388DE3" w14:textId="77777777" w:rsidR="004B7F2E" w:rsidRDefault="004B7F2E" w:rsidP="004B3072">
      <w:pPr>
        <w:pStyle w:val="HTML"/>
        <w:shd w:val="clear" w:color="auto" w:fill="FFFFFF"/>
      </w:pPr>
      <w:r>
        <w:t xml:space="preserve">       RAW decoded data.</w:t>
      </w:r>
    </w:p>
    <w:p w14:paraId="40A7FE5A" w14:textId="77777777" w:rsidR="004B7F2E" w:rsidRPr="0033651B" w:rsidRDefault="004B7F2E" w:rsidP="004B3072">
      <w:pPr>
        <w:pStyle w:val="HTML"/>
        <w:shd w:val="clear" w:color="auto" w:fill="FFFFFF"/>
      </w:pPr>
    </w:p>
    <w:p w14:paraId="07D5A814" w14:textId="77777777" w:rsidR="004B7F2E" w:rsidRPr="0033651B" w:rsidRDefault="004B7F2E" w:rsidP="004B3072">
      <w:pPr>
        <w:pStyle w:val="HTML"/>
        <w:shd w:val="clear" w:color="auto" w:fill="FFFFFF"/>
        <w:ind w:left="916"/>
        <w:rPr>
          <w:color w:val="000000"/>
        </w:rPr>
      </w:pPr>
    </w:p>
    <w:p w14:paraId="2A9DB187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7EB04C99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C779180" w14:textId="77777777" w:rsidR="004B7F2E" w:rsidRPr="0033651B" w:rsidRDefault="004B7F2E" w:rsidP="0055005E">
      <w:pPr>
        <w:pStyle w:val="HTML"/>
        <w:shd w:val="clear" w:color="auto" w:fill="FFFFFF"/>
        <w:rPr>
          <w:color w:val="000000"/>
        </w:rPr>
      </w:pPr>
      <w:r w:rsidRPr="0033651B">
        <w:t xml:space="preserve">   3.2. </w:t>
      </w:r>
      <w:proofErr w:type="spellStart"/>
      <w:r w:rsidRPr="0033651B">
        <w:rPr>
          <w:color w:val="000000"/>
          <w:shd w:val="clear" w:color="auto" w:fill="E4E4FF"/>
        </w:rPr>
        <w:t>BarcodeDecoderLibrary</w:t>
      </w:r>
      <w:proofErr w:type="spellEnd"/>
      <w:r w:rsidRPr="0033651B">
        <w:t xml:space="preserve">- Library activation and other. </w:t>
      </w:r>
    </w:p>
    <w:p w14:paraId="2215C88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r w:rsidRPr="0033651B">
        <w:rPr>
          <w:rFonts w:ascii="Courier New" w:hAnsi="Courier New" w:cs="Courier New"/>
          <w:lang w:val="en-US"/>
        </w:rPr>
        <w:tab/>
      </w:r>
    </w:p>
    <w:p w14:paraId="293FB1CD" w14:textId="77777777" w:rsidR="00991A82" w:rsidRDefault="004B7F2E" w:rsidP="0055005E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the following methods:</w:t>
      </w:r>
    </w:p>
    <w:p w14:paraId="02DAD2DC" w14:textId="14CD764A" w:rsidR="004B7F2E" w:rsidRPr="0033651B" w:rsidRDefault="004B7F2E" w:rsidP="0055005E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1FD80463" w14:textId="06B3C64E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lang w:val="en-US"/>
        </w:rPr>
        <w:t>3.2.</w:t>
      </w:r>
      <w:r w:rsidR="00991A82">
        <w:rPr>
          <w:lang w:val="en-US"/>
        </w:rPr>
        <w:t>1</w:t>
      </w:r>
      <w:r w:rsidRPr="0033651B">
        <w:rPr>
          <w:lang w:val="en-US"/>
        </w:rPr>
        <w:t xml:space="preserve"> public </w:t>
      </w:r>
      <w:proofErr w:type="spellStart"/>
      <w:r w:rsidRPr="0033651B">
        <w:rPr>
          <w:b/>
          <w:bCs/>
          <w:lang w:val="en-US"/>
        </w:rPr>
        <w:t>boolean</w:t>
      </w:r>
      <w:proofErr w:type="spellEnd"/>
      <w:r w:rsidRPr="0033651B">
        <w:rPr>
          <w:b/>
          <w:bCs/>
          <w:lang w:val="en-US"/>
        </w:rPr>
        <w:t xml:space="preserve"> </w:t>
      </w:r>
      <w:proofErr w:type="spellStart"/>
      <w:r w:rsidRPr="0033651B">
        <w:rPr>
          <w:color w:val="000000"/>
          <w:lang w:val="en-US"/>
        </w:rPr>
        <w:t>isActivated</w:t>
      </w:r>
      <w:proofErr w:type="spellEnd"/>
      <w:r w:rsidRPr="0033651B">
        <w:rPr>
          <w:color w:val="000000"/>
          <w:lang w:val="en-US"/>
        </w:rPr>
        <w:t>(Activity context)</w:t>
      </w:r>
    </w:p>
    <w:p w14:paraId="3D2D01DD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14:paraId="02AD5919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Context </w:t>
      </w:r>
      <w:proofErr w:type="spellStart"/>
      <w:r w:rsidRPr="0033651B">
        <w:rPr>
          <w:rFonts w:ascii="Courier New" w:hAnsi="Courier New" w:cs="Courier New"/>
          <w:lang w:val="en-US"/>
        </w:rPr>
        <w:t>context</w:t>
      </w:r>
      <w:proofErr w:type="spellEnd"/>
      <w:r w:rsidRPr="0033651B">
        <w:rPr>
          <w:rFonts w:ascii="Courier New" w:hAnsi="Courier New" w:cs="Courier New"/>
          <w:lang w:val="en-US"/>
        </w:rPr>
        <w:t xml:space="preserve"> – application context</w:t>
      </w:r>
    </w:p>
    <w:p w14:paraId="4F3FD771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</w:p>
    <w:p w14:paraId="5F38EF34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14:paraId="263D96FA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14:paraId="23D5BCAE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</w:p>
    <w:p w14:paraId="269770A3" w14:textId="77777777" w:rsidR="004B7F2E" w:rsidRPr="0033651B" w:rsidRDefault="004B7F2E" w:rsidP="0055005E">
      <w:pPr>
        <w:pStyle w:val="HTML"/>
        <w:shd w:val="clear" w:color="auto" w:fill="FFFFFF"/>
        <w:rPr>
          <w:rStyle w:val="shorttext"/>
          <w:rFonts w:ascii="Consolas" w:hAnsi="Consolas"/>
          <w:sz w:val="21"/>
          <w:szCs w:val="21"/>
        </w:rPr>
      </w:pPr>
      <w:r w:rsidRPr="0033651B">
        <w:rPr>
          <w:rStyle w:val="shorttext"/>
          <w:rFonts w:ascii="Consolas" w:hAnsi="Consolas"/>
          <w:sz w:val="21"/>
          <w:szCs w:val="21"/>
        </w:rPr>
        <w:tab/>
      </w:r>
    </w:p>
    <w:p w14:paraId="6844F63F" w14:textId="23C0F481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38A7B87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55C5E16" w14:textId="77777777" w:rsidR="004B7F2E" w:rsidRPr="0033651B" w:rsidRDefault="004B7F2E" w:rsidP="00CF2799">
      <w:pPr>
        <w:pStyle w:val="HTML"/>
        <w:shd w:val="clear" w:color="auto" w:fill="FFFFFF"/>
        <w:rPr>
          <w:color w:val="000000"/>
        </w:rPr>
      </w:pPr>
      <w:r w:rsidRPr="0033651B">
        <w:t xml:space="preserve">    3.3 </w:t>
      </w:r>
      <w:proofErr w:type="spellStart"/>
      <w:r w:rsidRPr="0033651B">
        <w:rPr>
          <w:color w:val="000000"/>
          <w:shd w:val="clear" w:color="auto" w:fill="E4E4FF"/>
        </w:rPr>
        <w:t>BarcodeDecoderOptions</w:t>
      </w:r>
      <w:proofErr w:type="spellEnd"/>
      <w:r w:rsidRPr="0033651B">
        <w:t>– Contains options the decoder.</w:t>
      </w:r>
    </w:p>
    <w:p w14:paraId="139235F5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lastRenderedPageBreak/>
        <w:tab/>
      </w:r>
    </w:p>
    <w:p w14:paraId="6B2CA1D0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A48900A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3CCAA3A1" w14:textId="77777777" w:rsidR="004B7F2E" w:rsidRPr="0033651B" w:rsidRDefault="004B7F2E" w:rsidP="000B5DE1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 w:rsidRPr="0033651B">
        <w:rPr>
          <w:rFonts w:ascii="Courier New" w:hAnsi="Courier New" w:cs="Courier New"/>
        </w:rPr>
        <w:t>Interfaces</w:t>
      </w:r>
      <w:proofErr w:type="spellEnd"/>
    </w:p>
    <w:p w14:paraId="44F422B7" w14:textId="77777777" w:rsidR="004B7F2E" w:rsidRPr="0033651B" w:rsidRDefault="004B7F2E" w:rsidP="000B5DE1">
      <w:pPr>
        <w:pStyle w:val="a3"/>
        <w:ind w:left="720"/>
        <w:rPr>
          <w:rFonts w:ascii="Courier New" w:hAnsi="Courier New" w:cs="Courier New"/>
        </w:rPr>
      </w:pPr>
    </w:p>
    <w:p w14:paraId="64E4AE67" w14:textId="77777777" w:rsidR="004B7F2E" w:rsidRPr="0033651B" w:rsidRDefault="004B7F2E" w:rsidP="000B5DE1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4.1 </w:t>
      </w:r>
      <w:proofErr w:type="spellStart"/>
      <w:r w:rsidRPr="0033651B">
        <w:rPr>
          <w:rFonts w:ascii="Courier New" w:hAnsi="Courier New" w:cs="Courier New"/>
          <w:lang w:val="en-US"/>
        </w:rPr>
        <w:t>DecodeOkDelegate</w:t>
      </w:r>
      <w:proofErr w:type="spellEnd"/>
      <w:r w:rsidRPr="0033651B">
        <w:rPr>
          <w:rFonts w:ascii="Courier New" w:hAnsi="Courier New" w:cs="Courier New"/>
          <w:lang w:val="en-US"/>
        </w:rPr>
        <w:t xml:space="preserve"> – reciprocal call interface in case of successful decoding</w:t>
      </w:r>
    </w:p>
    <w:p w14:paraId="3403A32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one method:</w:t>
      </w:r>
    </w:p>
    <w:p w14:paraId="0A96BAB4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53855352" w14:textId="77777777" w:rsidR="004B7F2E" w:rsidRPr="0033651B" w:rsidRDefault="004B7F2E" w:rsidP="00531DFF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 xml:space="preserve">public void </w:t>
      </w:r>
      <w:proofErr w:type="spellStart"/>
      <w:r w:rsidRPr="0033651B">
        <w:rPr>
          <w:rFonts w:ascii="Courier New" w:hAnsi="Courier New" w:cs="Courier New"/>
          <w:lang w:val="en-US"/>
        </w:rPr>
        <w:t>DecodeOK</w:t>
      </w:r>
      <w:proofErr w:type="spellEnd"/>
      <w:r w:rsidRPr="0033651B">
        <w:rPr>
          <w:rFonts w:ascii="Courier New" w:hAnsi="Courier New" w:cs="Courier New"/>
          <w:lang w:val="en-US"/>
        </w:rPr>
        <w:t>()</w:t>
      </w:r>
    </w:p>
    <w:p w14:paraId="3CDA5904" w14:textId="77777777" w:rsidR="004B7F2E" w:rsidRPr="0033651B" w:rsidRDefault="004B7F2E" w:rsidP="00531DFF">
      <w:pPr>
        <w:pStyle w:val="a3"/>
        <w:ind w:left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Called by the process of asynchronous decoding if decoding is successful</w:t>
      </w:r>
      <w:r w:rsidRPr="0033651B">
        <w:rPr>
          <w:rFonts w:ascii="Courier New" w:hAnsi="Courier New" w:cs="Courier New"/>
          <w:lang w:val="en-US"/>
        </w:rPr>
        <w:tab/>
      </w:r>
    </w:p>
    <w:p w14:paraId="1F95BB55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E406D4A" w14:textId="77777777" w:rsidR="004B7F2E" w:rsidRPr="0033651B" w:rsidRDefault="004B7F2E" w:rsidP="000B5DE1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4.2 </w:t>
      </w:r>
      <w:proofErr w:type="spellStart"/>
      <w:r w:rsidRPr="0033651B">
        <w:rPr>
          <w:rFonts w:ascii="Courier New" w:hAnsi="Courier New" w:cs="Courier New"/>
          <w:lang w:val="en-US"/>
        </w:rPr>
        <w:t>TriggerListener</w:t>
      </w:r>
      <w:proofErr w:type="spellEnd"/>
      <w:r w:rsidRPr="0033651B">
        <w:rPr>
          <w:rFonts w:ascii="Courier New" w:hAnsi="Courier New" w:cs="Courier New"/>
          <w:lang w:val="en-US"/>
        </w:rPr>
        <w:t xml:space="preserve"> - reciprocal call interface when the trigger is pressed/released </w:t>
      </w:r>
    </w:p>
    <w:p w14:paraId="18AD9FAE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one method:</w:t>
      </w:r>
    </w:p>
    <w:p w14:paraId="57D389FC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69617617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proofErr w:type="spellStart"/>
      <w:r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</w:t>
      </w:r>
      <w:proofErr w:type="spellStart"/>
      <w:r w:rsidRPr="0033651B">
        <w:rPr>
          <w:rFonts w:ascii="Courier New" w:hAnsi="Courier New" w:cs="Courier New"/>
          <w:lang w:val="en-US"/>
        </w:rPr>
        <w:t>TriggerEvent</w:t>
      </w:r>
      <w:proofErr w:type="spellEnd"/>
      <w:r w:rsidRPr="0033651B">
        <w:rPr>
          <w:rFonts w:ascii="Courier New" w:hAnsi="Courier New" w:cs="Courier New"/>
          <w:lang w:val="en-US"/>
        </w:rPr>
        <w:t>(</w:t>
      </w:r>
      <w:proofErr w:type="spellStart"/>
      <w:r w:rsidRPr="0033651B"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pressed)</w:t>
      </w:r>
    </w:p>
    <w:p w14:paraId="5AFC3F9F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1A21ACDA" w14:textId="77777777" w:rsidR="004B7F2E" w:rsidRPr="0033651B" w:rsidRDefault="004B7F2E" w:rsidP="00531DFF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Parameter:</w:t>
      </w:r>
    </w:p>
    <w:p w14:paraId="18F0E4DD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proofErr w:type="spellStart"/>
      <w:r w:rsidRPr="0033651B"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pressed - trigger is pressed/released</w:t>
      </w:r>
    </w:p>
    <w:p w14:paraId="6C88B891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41D7B0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Called when trigger is pressed/released.</w:t>
      </w:r>
    </w:p>
    <w:p w14:paraId="0A067C9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 </w:t>
      </w:r>
    </w:p>
    <w:p w14:paraId="35E7532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</w:t>
      </w:r>
    </w:p>
    <w:sectPr w:rsidR="004B7F2E" w:rsidRPr="00ED5715" w:rsidSect="0024009F">
      <w:footerReference w:type="default" r:id="rId7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FD8C7" w14:textId="77777777" w:rsidR="00803440" w:rsidRDefault="00803440" w:rsidP="0003010F">
      <w:pPr>
        <w:spacing w:after="0" w:line="240" w:lineRule="auto"/>
      </w:pPr>
      <w:r>
        <w:separator/>
      </w:r>
    </w:p>
  </w:endnote>
  <w:endnote w:type="continuationSeparator" w:id="0">
    <w:p w14:paraId="63585030" w14:textId="77777777" w:rsidR="00803440" w:rsidRDefault="00803440" w:rsidP="0003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B550" w14:textId="77777777" w:rsidR="004B7F2E" w:rsidRDefault="0064439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7F2E">
      <w:rPr>
        <w:noProof/>
      </w:rPr>
      <w:t>3</w:t>
    </w:r>
    <w:r>
      <w:rPr>
        <w:noProof/>
      </w:rPr>
      <w:fldChar w:fldCharType="end"/>
    </w:r>
  </w:p>
  <w:p w14:paraId="570077C2" w14:textId="77777777" w:rsidR="004B7F2E" w:rsidRDefault="004B7F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F2E71" w14:textId="77777777" w:rsidR="00803440" w:rsidRDefault="00803440" w:rsidP="0003010F">
      <w:pPr>
        <w:spacing w:after="0" w:line="240" w:lineRule="auto"/>
      </w:pPr>
      <w:r>
        <w:separator/>
      </w:r>
    </w:p>
  </w:footnote>
  <w:footnote w:type="continuationSeparator" w:id="0">
    <w:p w14:paraId="6BA0BF56" w14:textId="77777777" w:rsidR="00803440" w:rsidRDefault="00803440" w:rsidP="00030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1D1A"/>
    <w:multiLevelType w:val="multilevel"/>
    <w:tmpl w:val="851ADE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520"/>
      </w:pPr>
      <w:rPr>
        <w:rFonts w:cs="Times New Roman" w:hint="default"/>
      </w:rPr>
    </w:lvl>
  </w:abstractNum>
  <w:abstractNum w:abstractNumId="1" w15:restartNumberingAfterBreak="0">
    <w:nsid w:val="7F1C272D"/>
    <w:multiLevelType w:val="hybridMultilevel"/>
    <w:tmpl w:val="4736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843562">
    <w:abstractNumId w:val="0"/>
  </w:num>
  <w:num w:numId="2" w16cid:durableId="1135412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D6C"/>
    <w:rsid w:val="000051A8"/>
    <w:rsid w:val="0000737F"/>
    <w:rsid w:val="00012E1C"/>
    <w:rsid w:val="00013528"/>
    <w:rsid w:val="000257E4"/>
    <w:rsid w:val="0003010F"/>
    <w:rsid w:val="00064A19"/>
    <w:rsid w:val="000820D8"/>
    <w:rsid w:val="000836A2"/>
    <w:rsid w:val="000855BA"/>
    <w:rsid w:val="000A68A4"/>
    <w:rsid w:val="000B1296"/>
    <w:rsid w:val="000B5DE1"/>
    <w:rsid w:val="000C1A52"/>
    <w:rsid w:val="000C3028"/>
    <w:rsid w:val="000D0500"/>
    <w:rsid w:val="000D5660"/>
    <w:rsid w:val="000E512A"/>
    <w:rsid w:val="00111258"/>
    <w:rsid w:val="00112994"/>
    <w:rsid w:val="00116833"/>
    <w:rsid w:val="0012288B"/>
    <w:rsid w:val="00123216"/>
    <w:rsid w:val="00134784"/>
    <w:rsid w:val="001405A0"/>
    <w:rsid w:val="001429E8"/>
    <w:rsid w:val="00150403"/>
    <w:rsid w:val="0015153B"/>
    <w:rsid w:val="0015307E"/>
    <w:rsid w:val="00154DD6"/>
    <w:rsid w:val="001569C6"/>
    <w:rsid w:val="001674F3"/>
    <w:rsid w:val="00172ACD"/>
    <w:rsid w:val="00181B01"/>
    <w:rsid w:val="001A1621"/>
    <w:rsid w:val="001C18AC"/>
    <w:rsid w:val="001C58E8"/>
    <w:rsid w:val="001E224E"/>
    <w:rsid w:val="001F7993"/>
    <w:rsid w:val="00211DF5"/>
    <w:rsid w:val="0024009F"/>
    <w:rsid w:val="00241AA2"/>
    <w:rsid w:val="00247673"/>
    <w:rsid w:val="0025175A"/>
    <w:rsid w:val="00273BD0"/>
    <w:rsid w:val="00291421"/>
    <w:rsid w:val="002B14CD"/>
    <w:rsid w:val="002B4DC1"/>
    <w:rsid w:val="002B7E02"/>
    <w:rsid w:val="002D5405"/>
    <w:rsid w:val="002E0C1D"/>
    <w:rsid w:val="002E288A"/>
    <w:rsid w:val="002E4D6C"/>
    <w:rsid w:val="002F06D2"/>
    <w:rsid w:val="002F2E0A"/>
    <w:rsid w:val="003036D4"/>
    <w:rsid w:val="00313336"/>
    <w:rsid w:val="0032595E"/>
    <w:rsid w:val="00325D04"/>
    <w:rsid w:val="00327211"/>
    <w:rsid w:val="003313FC"/>
    <w:rsid w:val="0033651B"/>
    <w:rsid w:val="00352ADF"/>
    <w:rsid w:val="00353797"/>
    <w:rsid w:val="00362AFC"/>
    <w:rsid w:val="003636A0"/>
    <w:rsid w:val="00366C28"/>
    <w:rsid w:val="00376A52"/>
    <w:rsid w:val="003A74E9"/>
    <w:rsid w:val="003B6E87"/>
    <w:rsid w:val="003C08F2"/>
    <w:rsid w:val="003D3118"/>
    <w:rsid w:val="003D3FD0"/>
    <w:rsid w:val="003E0840"/>
    <w:rsid w:val="003F3BF6"/>
    <w:rsid w:val="00430538"/>
    <w:rsid w:val="00433D08"/>
    <w:rsid w:val="004345D3"/>
    <w:rsid w:val="004364CF"/>
    <w:rsid w:val="00442F62"/>
    <w:rsid w:val="00442FEA"/>
    <w:rsid w:val="00446637"/>
    <w:rsid w:val="00466325"/>
    <w:rsid w:val="0047196A"/>
    <w:rsid w:val="00474486"/>
    <w:rsid w:val="00475E66"/>
    <w:rsid w:val="004775BF"/>
    <w:rsid w:val="004870F2"/>
    <w:rsid w:val="0049578D"/>
    <w:rsid w:val="004B3072"/>
    <w:rsid w:val="004B436A"/>
    <w:rsid w:val="004B7F2E"/>
    <w:rsid w:val="004C2C53"/>
    <w:rsid w:val="004D4F33"/>
    <w:rsid w:val="004D7696"/>
    <w:rsid w:val="004D786E"/>
    <w:rsid w:val="004E0ABB"/>
    <w:rsid w:val="004E167B"/>
    <w:rsid w:val="004E3A1D"/>
    <w:rsid w:val="004E797C"/>
    <w:rsid w:val="004F6222"/>
    <w:rsid w:val="0051519C"/>
    <w:rsid w:val="00527CBF"/>
    <w:rsid w:val="00531DFF"/>
    <w:rsid w:val="00532846"/>
    <w:rsid w:val="00542D55"/>
    <w:rsid w:val="0055005E"/>
    <w:rsid w:val="00551C59"/>
    <w:rsid w:val="005604A9"/>
    <w:rsid w:val="00571E13"/>
    <w:rsid w:val="005745A3"/>
    <w:rsid w:val="0058527C"/>
    <w:rsid w:val="00585D06"/>
    <w:rsid w:val="005863EA"/>
    <w:rsid w:val="005A06D4"/>
    <w:rsid w:val="005B5CEA"/>
    <w:rsid w:val="005C173F"/>
    <w:rsid w:val="005D15D8"/>
    <w:rsid w:val="005D7015"/>
    <w:rsid w:val="005E40D3"/>
    <w:rsid w:val="005F1B68"/>
    <w:rsid w:val="005F50CB"/>
    <w:rsid w:val="005F7E04"/>
    <w:rsid w:val="00602797"/>
    <w:rsid w:val="00610EDD"/>
    <w:rsid w:val="00611A73"/>
    <w:rsid w:val="006132B4"/>
    <w:rsid w:val="00636028"/>
    <w:rsid w:val="00644391"/>
    <w:rsid w:val="00644569"/>
    <w:rsid w:val="00651B76"/>
    <w:rsid w:val="00653413"/>
    <w:rsid w:val="006550D0"/>
    <w:rsid w:val="00655498"/>
    <w:rsid w:val="00677BA8"/>
    <w:rsid w:val="006A5D1F"/>
    <w:rsid w:val="006B724F"/>
    <w:rsid w:val="006E7483"/>
    <w:rsid w:val="00703BC7"/>
    <w:rsid w:val="00716206"/>
    <w:rsid w:val="00716DB1"/>
    <w:rsid w:val="007213B5"/>
    <w:rsid w:val="0072599F"/>
    <w:rsid w:val="0073267F"/>
    <w:rsid w:val="007418B1"/>
    <w:rsid w:val="00741A38"/>
    <w:rsid w:val="00742946"/>
    <w:rsid w:val="00747CB9"/>
    <w:rsid w:val="00761324"/>
    <w:rsid w:val="00762DF5"/>
    <w:rsid w:val="00771D2A"/>
    <w:rsid w:val="007746E3"/>
    <w:rsid w:val="0077777E"/>
    <w:rsid w:val="007902E8"/>
    <w:rsid w:val="00793D0D"/>
    <w:rsid w:val="007A2F95"/>
    <w:rsid w:val="007A514E"/>
    <w:rsid w:val="007B2783"/>
    <w:rsid w:val="007B66C0"/>
    <w:rsid w:val="007C18C5"/>
    <w:rsid w:val="007C7070"/>
    <w:rsid w:val="007F12B4"/>
    <w:rsid w:val="00803440"/>
    <w:rsid w:val="00814327"/>
    <w:rsid w:val="00822F0D"/>
    <w:rsid w:val="00840EB4"/>
    <w:rsid w:val="00856EC4"/>
    <w:rsid w:val="008608BB"/>
    <w:rsid w:val="00893FD1"/>
    <w:rsid w:val="00896981"/>
    <w:rsid w:val="00897379"/>
    <w:rsid w:val="008A09AB"/>
    <w:rsid w:val="008B409F"/>
    <w:rsid w:val="008B48D3"/>
    <w:rsid w:val="008C6D23"/>
    <w:rsid w:val="008E66D8"/>
    <w:rsid w:val="008F3348"/>
    <w:rsid w:val="008F4F00"/>
    <w:rsid w:val="008F6B13"/>
    <w:rsid w:val="009009CD"/>
    <w:rsid w:val="00902CD6"/>
    <w:rsid w:val="00911022"/>
    <w:rsid w:val="009134B4"/>
    <w:rsid w:val="00917FAB"/>
    <w:rsid w:val="00920CCA"/>
    <w:rsid w:val="00923D61"/>
    <w:rsid w:val="00924951"/>
    <w:rsid w:val="00925C64"/>
    <w:rsid w:val="0096335A"/>
    <w:rsid w:val="009721EF"/>
    <w:rsid w:val="00991A82"/>
    <w:rsid w:val="00991B4D"/>
    <w:rsid w:val="009B4C73"/>
    <w:rsid w:val="009B6E44"/>
    <w:rsid w:val="009C43B0"/>
    <w:rsid w:val="009D0016"/>
    <w:rsid w:val="009E4DA3"/>
    <w:rsid w:val="00A12D3C"/>
    <w:rsid w:val="00A12FF6"/>
    <w:rsid w:val="00A24C97"/>
    <w:rsid w:val="00A63788"/>
    <w:rsid w:val="00A67D0C"/>
    <w:rsid w:val="00A84670"/>
    <w:rsid w:val="00A8675C"/>
    <w:rsid w:val="00A95BE3"/>
    <w:rsid w:val="00AA30BF"/>
    <w:rsid w:val="00AA3E92"/>
    <w:rsid w:val="00AE01EC"/>
    <w:rsid w:val="00AF0DEA"/>
    <w:rsid w:val="00AF3D37"/>
    <w:rsid w:val="00AF6F2C"/>
    <w:rsid w:val="00B11979"/>
    <w:rsid w:val="00B2441A"/>
    <w:rsid w:val="00B25126"/>
    <w:rsid w:val="00B26328"/>
    <w:rsid w:val="00B42715"/>
    <w:rsid w:val="00B62A21"/>
    <w:rsid w:val="00B85D75"/>
    <w:rsid w:val="00B96A5D"/>
    <w:rsid w:val="00BB39EB"/>
    <w:rsid w:val="00BC350C"/>
    <w:rsid w:val="00BD40C9"/>
    <w:rsid w:val="00BF1586"/>
    <w:rsid w:val="00C07380"/>
    <w:rsid w:val="00C54A04"/>
    <w:rsid w:val="00C57021"/>
    <w:rsid w:val="00C67204"/>
    <w:rsid w:val="00C71209"/>
    <w:rsid w:val="00C71AB7"/>
    <w:rsid w:val="00C733DB"/>
    <w:rsid w:val="00C744F2"/>
    <w:rsid w:val="00C834EA"/>
    <w:rsid w:val="00C86C45"/>
    <w:rsid w:val="00CA6E3C"/>
    <w:rsid w:val="00CB1B42"/>
    <w:rsid w:val="00CB7D5C"/>
    <w:rsid w:val="00CC036C"/>
    <w:rsid w:val="00CC2962"/>
    <w:rsid w:val="00CC421D"/>
    <w:rsid w:val="00CE20D2"/>
    <w:rsid w:val="00CE3892"/>
    <w:rsid w:val="00CF2799"/>
    <w:rsid w:val="00CF4821"/>
    <w:rsid w:val="00D034FA"/>
    <w:rsid w:val="00D0548B"/>
    <w:rsid w:val="00D23294"/>
    <w:rsid w:val="00D27FE6"/>
    <w:rsid w:val="00D30221"/>
    <w:rsid w:val="00D37DE1"/>
    <w:rsid w:val="00D43214"/>
    <w:rsid w:val="00D52C29"/>
    <w:rsid w:val="00D64FB0"/>
    <w:rsid w:val="00DA6784"/>
    <w:rsid w:val="00DC12C6"/>
    <w:rsid w:val="00DC3904"/>
    <w:rsid w:val="00DC4084"/>
    <w:rsid w:val="00DD3E13"/>
    <w:rsid w:val="00DF328A"/>
    <w:rsid w:val="00E014B9"/>
    <w:rsid w:val="00E17B70"/>
    <w:rsid w:val="00E221FA"/>
    <w:rsid w:val="00E2714B"/>
    <w:rsid w:val="00E34C83"/>
    <w:rsid w:val="00E428F6"/>
    <w:rsid w:val="00E46256"/>
    <w:rsid w:val="00E47CF8"/>
    <w:rsid w:val="00E53FEA"/>
    <w:rsid w:val="00E6220C"/>
    <w:rsid w:val="00E74128"/>
    <w:rsid w:val="00E8377C"/>
    <w:rsid w:val="00E83D58"/>
    <w:rsid w:val="00E858F8"/>
    <w:rsid w:val="00EA30F4"/>
    <w:rsid w:val="00EA4F35"/>
    <w:rsid w:val="00EB1A92"/>
    <w:rsid w:val="00ED07EC"/>
    <w:rsid w:val="00ED376C"/>
    <w:rsid w:val="00ED5715"/>
    <w:rsid w:val="00EE54EB"/>
    <w:rsid w:val="00EE5509"/>
    <w:rsid w:val="00EF6DA2"/>
    <w:rsid w:val="00F206AA"/>
    <w:rsid w:val="00F268B5"/>
    <w:rsid w:val="00F37640"/>
    <w:rsid w:val="00F47ADD"/>
    <w:rsid w:val="00F501D6"/>
    <w:rsid w:val="00F64DAD"/>
    <w:rsid w:val="00F6652B"/>
    <w:rsid w:val="00F678D0"/>
    <w:rsid w:val="00F67978"/>
    <w:rsid w:val="00F7191B"/>
    <w:rsid w:val="00F7539F"/>
    <w:rsid w:val="00F82675"/>
    <w:rsid w:val="00FA6C1C"/>
    <w:rsid w:val="00FB0A93"/>
    <w:rsid w:val="00FB263D"/>
    <w:rsid w:val="00FD2CCD"/>
    <w:rsid w:val="00FD38A2"/>
    <w:rsid w:val="00FF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559FD"/>
  <w15:docId w15:val="{2802B2E5-16C9-4113-A6BB-2744F469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49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721EF"/>
    <w:pPr>
      <w:spacing w:after="0" w:line="240" w:lineRule="auto"/>
    </w:pPr>
    <w:rPr>
      <w:rFonts w:ascii="Consolas" w:hAnsi="Consolas"/>
      <w:sz w:val="21"/>
      <w:szCs w:val="21"/>
      <w:lang w:val="ru-RU" w:eastAsia="ru-RU"/>
    </w:rPr>
  </w:style>
  <w:style w:type="character" w:customStyle="1" w:styleId="a4">
    <w:name w:val="Текст Знак"/>
    <w:link w:val="a3"/>
    <w:uiPriority w:val="99"/>
    <w:locked/>
    <w:rsid w:val="009721EF"/>
    <w:rPr>
      <w:rFonts w:ascii="Consolas" w:hAnsi="Consolas" w:cs="Times New Roman"/>
      <w:sz w:val="21"/>
    </w:rPr>
  </w:style>
  <w:style w:type="paragraph" w:styleId="a5">
    <w:name w:val="header"/>
    <w:basedOn w:val="a"/>
    <w:link w:val="a6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uiPriority w:val="99"/>
    <w:locked/>
    <w:rsid w:val="0003010F"/>
    <w:rPr>
      <w:rFonts w:cs="Times New Roman"/>
    </w:rPr>
  </w:style>
  <w:style w:type="paragraph" w:styleId="a7">
    <w:name w:val="footer"/>
    <w:basedOn w:val="a"/>
    <w:link w:val="a8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8">
    <w:name w:val="Нижний колонтитул Знак"/>
    <w:link w:val="a7"/>
    <w:uiPriority w:val="99"/>
    <w:locked/>
    <w:rsid w:val="0003010F"/>
    <w:rPr>
      <w:rFonts w:cs="Times New Roman"/>
    </w:rPr>
  </w:style>
  <w:style w:type="paragraph" w:styleId="HTML">
    <w:name w:val="HTML Preformatted"/>
    <w:basedOn w:val="a"/>
    <w:link w:val="HTML0"/>
    <w:uiPriority w:val="99"/>
    <w:rsid w:val="00550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A3E92"/>
    <w:rPr>
      <w:rFonts w:ascii="Courier New" w:hAnsi="Courier New" w:cs="Times New Roman"/>
      <w:sz w:val="20"/>
      <w:lang w:val="en-US" w:eastAsia="en-US"/>
    </w:rPr>
  </w:style>
  <w:style w:type="character" w:customStyle="1" w:styleId="shorttext">
    <w:name w:val="short_text"/>
    <w:uiPriority w:val="99"/>
    <w:rsid w:val="0055005E"/>
  </w:style>
  <w:style w:type="character" w:customStyle="1" w:styleId="rynqvb">
    <w:name w:val="rynqvb"/>
    <w:basedOn w:val="a0"/>
    <w:rsid w:val="00466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 Shishkin</dc:creator>
  <cp:keywords/>
  <dc:description/>
  <cp:lastModifiedBy>Work</cp:lastModifiedBy>
  <cp:revision>16</cp:revision>
  <dcterms:created xsi:type="dcterms:W3CDTF">2017-09-26T15:41:00Z</dcterms:created>
  <dcterms:modified xsi:type="dcterms:W3CDTF">2022-11-29T09:03:00Z</dcterms:modified>
</cp:coreProperties>
</file>